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5B70" w14:textId="77777777" w:rsidR="0074016D" w:rsidRPr="00A204BF" w:rsidRDefault="00E07877">
      <w:pPr>
        <w:rPr>
          <w:b/>
        </w:rPr>
      </w:pPr>
      <w:bookmarkStart w:id="0" w:name="_GoBack"/>
      <w:r w:rsidRPr="00A204BF">
        <w:rPr>
          <w:b/>
        </w:rPr>
        <w:t>Introductory NVivo Workshop Cheat Sheet</w:t>
      </w:r>
    </w:p>
    <w:bookmarkEnd w:id="0"/>
    <w:p w14:paraId="621695A7" w14:textId="77777777" w:rsidR="00E07877" w:rsidRDefault="00A272CC">
      <w:r>
        <w:t xml:space="preserve">Library Guide for this workshop: </w:t>
      </w:r>
      <w:hyperlink r:id="rId5" w:history="1">
        <w:r w:rsidRPr="00327114">
          <w:rPr>
            <w:rStyle w:val="Hyperlink"/>
          </w:rPr>
          <w:t>http://campusguides.lib.utah.edu/nvivo</w:t>
        </w:r>
      </w:hyperlink>
      <w:r>
        <w:t xml:space="preserve"> </w:t>
      </w:r>
    </w:p>
    <w:p w14:paraId="177809D4" w14:textId="77777777" w:rsidR="00E07877" w:rsidRDefault="00E07877">
      <w:r>
        <w:t>What you can do in NVivo</w:t>
      </w:r>
    </w:p>
    <w:p w14:paraId="731DBB8A" w14:textId="77777777" w:rsidR="00E07877" w:rsidRDefault="00E07877" w:rsidP="00E07877">
      <w:pPr>
        <w:pStyle w:val="ListParagraph"/>
        <w:numPr>
          <w:ilvl w:val="0"/>
          <w:numId w:val="2"/>
        </w:numPr>
      </w:pPr>
      <w:r>
        <w:t>Import, analyze and manage data</w:t>
      </w:r>
    </w:p>
    <w:p w14:paraId="56B09FCF" w14:textId="77777777" w:rsidR="00E07877" w:rsidRDefault="00E07877" w:rsidP="00E07877">
      <w:pPr>
        <w:pStyle w:val="ListParagraph"/>
        <w:numPr>
          <w:ilvl w:val="0"/>
          <w:numId w:val="2"/>
        </w:numPr>
      </w:pPr>
      <w:r>
        <w:t>Code and organize nodes (themes)</w:t>
      </w:r>
    </w:p>
    <w:p w14:paraId="50EF99A5" w14:textId="77777777" w:rsidR="00E07877" w:rsidRDefault="00E07877" w:rsidP="00E07877">
      <w:pPr>
        <w:pStyle w:val="ListParagraph"/>
        <w:numPr>
          <w:ilvl w:val="0"/>
          <w:numId w:val="2"/>
        </w:numPr>
      </w:pPr>
      <w:r>
        <w:t>Run queries on data</w:t>
      </w:r>
    </w:p>
    <w:p w14:paraId="12E639CB" w14:textId="77777777" w:rsidR="00E07877" w:rsidRDefault="00E07877" w:rsidP="00E07877">
      <w:pPr>
        <w:pStyle w:val="ListParagraph"/>
        <w:numPr>
          <w:ilvl w:val="0"/>
          <w:numId w:val="2"/>
        </w:numPr>
      </w:pPr>
      <w:r>
        <w:t>Use visualizations to show data connections</w:t>
      </w:r>
    </w:p>
    <w:p w14:paraId="2543D4F9" w14:textId="77777777" w:rsidR="00E07877" w:rsidRDefault="00E07877" w:rsidP="00E07877">
      <w:pPr>
        <w:pStyle w:val="ListParagraph"/>
        <w:numPr>
          <w:ilvl w:val="0"/>
          <w:numId w:val="2"/>
        </w:numPr>
      </w:pPr>
      <w:r>
        <w:t>Import and export bibliographic data</w:t>
      </w:r>
    </w:p>
    <w:p w14:paraId="364E1F16" w14:textId="77777777" w:rsidR="00E07877" w:rsidRDefault="00E07877" w:rsidP="00E07877">
      <w:pPr>
        <w:pStyle w:val="ListParagraph"/>
        <w:numPr>
          <w:ilvl w:val="0"/>
          <w:numId w:val="2"/>
        </w:numPr>
      </w:pPr>
      <w:r>
        <w:t>Share projects and data</w:t>
      </w:r>
    </w:p>
    <w:p w14:paraId="6E0B6588" w14:textId="77777777" w:rsidR="00E07877" w:rsidRDefault="00E07877" w:rsidP="00E07877">
      <w:pPr>
        <w:pStyle w:val="ListParagraph"/>
        <w:numPr>
          <w:ilvl w:val="0"/>
          <w:numId w:val="2"/>
        </w:numPr>
      </w:pPr>
      <w:r>
        <w:t>Export data and import into other programs</w:t>
      </w:r>
    </w:p>
    <w:p w14:paraId="46430ABE" w14:textId="77777777" w:rsidR="00E07877" w:rsidRDefault="00E07877"/>
    <w:p w14:paraId="14FFEA13" w14:textId="77777777" w:rsidR="00E07877" w:rsidRDefault="00E07877">
      <w:r>
        <w:t>Overview of the NVivo Workspace</w:t>
      </w:r>
    </w:p>
    <w:p w14:paraId="38C3A695" w14:textId="77777777" w:rsidR="00E07877" w:rsidRDefault="00E07877" w:rsidP="00E07877">
      <w:pPr>
        <w:pStyle w:val="ListParagraph"/>
        <w:numPr>
          <w:ilvl w:val="0"/>
          <w:numId w:val="1"/>
        </w:numPr>
      </w:pPr>
      <w:r>
        <w:t>Ribbon (commands organized in groups)</w:t>
      </w:r>
    </w:p>
    <w:p w14:paraId="44DA6723" w14:textId="77777777" w:rsidR="00E07877" w:rsidRDefault="00E07877" w:rsidP="00E07877">
      <w:pPr>
        <w:pStyle w:val="ListParagraph"/>
        <w:numPr>
          <w:ilvl w:val="0"/>
          <w:numId w:val="1"/>
        </w:numPr>
      </w:pPr>
      <w:r>
        <w:t xml:space="preserve">Navigation view (view to organize folders and access different </w:t>
      </w:r>
      <w:proofErr w:type="spellStart"/>
      <w:r>
        <w:t>NVvio</w:t>
      </w:r>
      <w:proofErr w:type="spellEnd"/>
      <w:r>
        <w:t xml:space="preserve"> components)</w:t>
      </w:r>
    </w:p>
    <w:p w14:paraId="09B38EB9" w14:textId="77777777" w:rsidR="00E07877" w:rsidRDefault="00E07877" w:rsidP="00E07877">
      <w:pPr>
        <w:pStyle w:val="ListParagraph"/>
        <w:numPr>
          <w:ilvl w:val="1"/>
          <w:numId w:val="1"/>
        </w:numPr>
      </w:pPr>
      <w:r>
        <w:t>Can customize view (I like vertical view of nodes and detail pane when coding)</w:t>
      </w:r>
    </w:p>
    <w:p w14:paraId="4876FCFD" w14:textId="77777777" w:rsidR="00DB1B95" w:rsidRPr="00DB1B95" w:rsidRDefault="00DB1B95" w:rsidP="00DB1B95">
      <w:pPr>
        <w:pStyle w:val="ListParagraph"/>
        <w:numPr>
          <w:ilvl w:val="1"/>
          <w:numId w:val="1"/>
        </w:numPr>
      </w:pPr>
      <w:r w:rsidRPr="00DB1B95">
        <w:t>The items available in Navigation View include:</w:t>
      </w:r>
    </w:p>
    <w:p w14:paraId="17D44F14" w14:textId="77777777" w:rsidR="00DB1B95" w:rsidRDefault="00DB1B95" w:rsidP="00DB1B95">
      <w:pPr>
        <w:pStyle w:val="ListParagraph"/>
        <w:numPr>
          <w:ilvl w:val="2"/>
          <w:numId w:val="1"/>
        </w:numPr>
        <w:ind w:left="1800"/>
      </w:pPr>
      <w:r w:rsidRPr="00DB1B95">
        <w:t>Sources—the collective term for your research materials including documents, PDFs, datasets (for example, spreadsheets), audio, video and pictures.</w:t>
      </w:r>
    </w:p>
    <w:p w14:paraId="46EA6B96" w14:textId="77777777" w:rsidR="00DB1B95" w:rsidRDefault="00DB1B95" w:rsidP="00DB1B95">
      <w:pPr>
        <w:pStyle w:val="ListParagraph"/>
        <w:numPr>
          <w:ilvl w:val="2"/>
          <w:numId w:val="1"/>
        </w:numPr>
        <w:ind w:left="1800"/>
      </w:pPr>
      <w:r w:rsidRPr="00DB1B95">
        <w:t>Nodes—containers that let you gather related material in one place so that you can look for emerging patterns and ideas. You can create and organize nodes for themes, people, organizations or other cases. You can also create nodes to gather evidence about the relationships between items in your project.</w:t>
      </w:r>
    </w:p>
    <w:p w14:paraId="2A2E319C" w14:textId="77777777" w:rsidR="00DB1B95" w:rsidRDefault="00DB1B95" w:rsidP="00DB1B95">
      <w:pPr>
        <w:pStyle w:val="ListParagraph"/>
        <w:numPr>
          <w:ilvl w:val="2"/>
          <w:numId w:val="1"/>
        </w:numPr>
        <w:ind w:left="1800"/>
      </w:pPr>
      <w:r w:rsidRPr="00DB1B95">
        <w:t>Classifications—descriptive information about your sources, nodes and relationships.</w:t>
      </w:r>
    </w:p>
    <w:p w14:paraId="4931F886" w14:textId="77777777" w:rsidR="00DB1B95" w:rsidRDefault="00DB1B95" w:rsidP="00DB1B95">
      <w:pPr>
        <w:pStyle w:val="ListParagraph"/>
        <w:numPr>
          <w:ilvl w:val="2"/>
          <w:numId w:val="1"/>
        </w:numPr>
        <w:ind w:left="1800"/>
      </w:pPr>
      <w:r w:rsidRPr="00DB1B95">
        <w:t>Collections—views (or groupings) of project items that are stored elsewhere in your project—for example a set made up of sources you need to review or Search Folders for frequently used searches.</w:t>
      </w:r>
    </w:p>
    <w:p w14:paraId="1D181821" w14:textId="77777777" w:rsidR="00DB1B95" w:rsidRDefault="00DB1B95" w:rsidP="00DB1B95">
      <w:pPr>
        <w:pStyle w:val="ListParagraph"/>
        <w:numPr>
          <w:ilvl w:val="2"/>
          <w:numId w:val="1"/>
        </w:numPr>
        <w:ind w:left="1800"/>
      </w:pPr>
      <w:r w:rsidRPr="00DB1B95">
        <w:t>Queries—search criteria that can help you to find and explore patterns in source text or coding. You can save queries and rerun them as your project progresses.</w:t>
      </w:r>
    </w:p>
    <w:p w14:paraId="40626F99" w14:textId="77777777" w:rsidR="00DB1B95" w:rsidRDefault="00DB1B95" w:rsidP="00DB1B95">
      <w:pPr>
        <w:pStyle w:val="ListParagraph"/>
        <w:numPr>
          <w:ilvl w:val="2"/>
          <w:numId w:val="1"/>
        </w:numPr>
        <w:ind w:left="1800"/>
      </w:pPr>
      <w:r w:rsidRPr="00DB1B95">
        <w:t>Reports—reports and extracts that you can use to track your progress or make your data available for use in other applications.</w:t>
      </w:r>
    </w:p>
    <w:p w14:paraId="1B60109C" w14:textId="77777777" w:rsidR="00DB1B95" w:rsidRDefault="00DB1B95" w:rsidP="00DB1B95">
      <w:pPr>
        <w:pStyle w:val="ListParagraph"/>
        <w:numPr>
          <w:ilvl w:val="2"/>
          <w:numId w:val="1"/>
        </w:numPr>
        <w:ind w:left="1800"/>
      </w:pPr>
      <w:r w:rsidRPr="00DB1B95">
        <w:t>Models—shapes and connectors that provide a way of visually exploring or presenting the data in your project.</w:t>
      </w:r>
    </w:p>
    <w:p w14:paraId="4F69E3D9" w14:textId="77777777" w:rsidR="00E07877" w:rsidRDefault="00E07877" w:rsidP="00E07877">
      <w:pPr>
        <w:pStyle w:val="ListParagraph"/>
        <w:numPr>
          <w:ilvl w:val="0"/>
          <w:numId w:val="1"/>
        </w:numPr>
      </w:pPr>
      <w:r>
        <w:t>Detail View (shows what you click on in navigation view)</w:t>
      </w:r>
    </w:p>
    <w:p w14:paraId="2C56D7FF" w14:textId="77777777" w:rsidR="00E07877" w:rsidRDefault="00E07877" w:rsidP="00E07877">
      <w:pPr>
        <w:pStyle w:val="ListParagraph"/>
        <w:numPr>
          <w:ilvl w:val="0"/>
          <w:numId w:val="1"/>
        </w:numPr>
      </w:pPr>
      <w:r>
        <w:t>Status Bar (shows what you are doing)</w:t>
      </w:r>
    </w:p>
    <w:p w14:paraId="1AA91526" w14:textId="77777777" w:rsidR="00E07877" w:rsidRDefault="00E07877" w:rsidP="00E07877"/>
    <w:p w14:paraId="639D1F88" w14:textId="77777777" w:rsidR="00DB1B95" w:rsidRDefault="00DB1B95" w:rsidP="00E07877"/>
    <w:p w14:paraId="1DCF7E3F" w14:textId="77777777" w:rsidR="00DB1B95" w:rsidRDefault="00DB1B95">
      <w:r>
        <w:br w:type="page"/>
      </w:r>
    </w:p>
    <w:p w14:paraId="3C2B088F" w14:textId="77777777" w:rsidR="00E07877" w:rsidRDefault="00E07877" w:rsidP="00E07877">
      <w:r>
        <w:lastRenderedPageBreak/>
        <w:t>Process:</w:t>
      </w:r>
    </w:p>
    <w:p w14:paraId="59F42F56" w14:textId="77777777" w:rsidR="00E07877" w:rsidRDefault="00E07877" w:rsidP="00E07877">
      <w:pPr>
        <w:pStyle w:val="ListParagraph"/>
        <w:numPr>
          <w:ilvl w:val="0"/>
          <w:numId w:val="3"/>
        </w:numPr>
      </w:pPr>
      <w:r>
        <w:t>Create a new file (button on bottom left of screen (creates a single file .</w:t>
      </w:r>
      <w:proofErr w:type="spellStart"/>
      <w:r>
        <w:t>npv</w:t>
      </w:r>
      <w:proofErr w:type="spellEnd"/>
      <w:r>
        <w:t>) – this is a container for all of your research “sources”</w:t>
      </w:r>
    </w:p>
    <w:p w14:paraId="07C8EAD6" w14:textId="77777777" w:rsidR="00DD6509" w:rsidRDefault="00DD6509" w:rsidP="00DD6509">
      <w:pPr>
        <w:pStyle w:val="ListParagraph"/>
        <w:numPr>
          <w:ilvl w:val="0"/>
          <w:numId w:val="4"/>
        </w:numPr>
        <w:ind w:left="1170"/>
      </w:pPr>
      <w:r>
        <w:t>Don’t store too much in this file – it gets too big and more likely to crash</w:t>
      </w:r>
    </w:p>
    <w:p w14:paraId="41E5B922" w14:textId="77777777" w:rsidR="00DD6509" w:rsidRDefault="00DD6509" w:rsidP="00DD6509">
      <w:pPr>
        <w:pStyle w:val="ListParagraph"/>
        <w:numPr>
          <w:ilvl w:val="0"/>
          <w:numId w:val="4"/>
        </w:numPr>
        <w:ind w:left="1170"/>
      </w:pPr>
      <w:r>
        <w:t>You can link resources</w:t>
      </w:r>
    </w:p>
    <w:p w14:paraId="24FC1955" w14:textId="77777777" w:rsidR="00DD6509" w:rsidRDefault="00DD6509" w:rsidP="00DD6509">
      <w:pPr>
        <w:pStyle w:val="ListParagraph"/>
        <w:numPr>
          <w:ilvl w:val="0"/>
          <w:numId w:val="4"/>
        </w:numPr>
        <w:ind w:left="1170"/>
      </w:pPr>
      <w:r>
        <w:t>Backup copies of this file often – make a _BU with date file</w:t>
      </w:r>
    </w:p>
    <w:p w14:paraId="76648C65" w14:textId="77777777" w:rsidR="00E07877" w:rsidRDefault="00E07877" w:rsidP="00E07877">
      <w:pPr>
        <w:pStyle w:val="ListParagraph"/>
        <w:numPr>
          <w:ilvl w:val="0"/>
          <w:numId w:val="3"/>
        </w:numPr>
      </w:pPr>
      <w:r>
        <w:t>Import sources (some default folders there cannot be changed but you can add more folders and subfolders)</w:t>
      </w:r>
    </w:p>
    <w:p w14:paraId="0A6AF994" w14:textId="77777777" w:rsidR="00DD6509" w:rsidRDefault="00E07877" w:rsidP="00DD6509">
      <w:pPr>
        <w:pStyle w:val="ListParagraph"/>
        <w:numPr>
          <w:ilvl w:val="1"/>
          <w:numId w:val="3"/>
        </w:numPr>
      </w:pPr>
      <w:r>
        <w:t>Internal (word transcripts, spreadsheets, PDFs</w:t>
      </w:r>
      <w:r w:rsidR="00DB1B95">
        <w:t xml:space="preserve"> (can convert webpages and PowerPoints to PDFs)</w:t>
      </w:r>
      <w:r>
        <w:t>, audio, video, pictures)</w:t>
      </w:r>
    </w:p>
    <w:p w14:paraId="44F5520C" w14:textId="77777777" w:rsidR="00DD6509" w:rsidRDefault="00DD6509" w:rsidP="00DD6509">
      <w:pPr>
        <w:pStyle w:val="ListParagraph"/>
        <w:numPr>
          <w:ilvl w:val="2"/>
          <w:numId w:val="3"/>
        </w:numPr>
      </w:pPr>
      <w:r>
        <w:t>To make subfolders (CREATE – COLLECTIONS – FOLDER)</w:t>
      </w:r>
    </w:p>
    <w:p w14:paraId="12596171" w14:textId="77777777" w:rsidR="00DD6509" w:rsidRDefault="00DD6509" w:rsidP="00DD6509">
      <w:pPr>
        <w:pStyle w:val="ListParagraph"/>
        <w:numPr>
          <w:ilvl w:val="2"/>
          <w:numId w:val="3"/>
        </w:numPr>
      </w:pPr>
      <w:r>
        <w:t>Can right click and add as well</w:t>
      </w:r>
    </w:p>
    <w:p w14:paraId="09FBDFAE" w14:textId="77777777" w:rsidR="00E07877" w:rsidRDefault="00E07877" w:rsidP="00E07877">
      <w:pPr>
        <w:pStyle w:val="ListParagraph"/>
        <w:numPr>
          <w:ilvl w:val="1"/>
          <w:numId w:val="3"/>
        </w:numPr>
      </w:pPr>
      <w:r>
        <w:t>External (cannot physically be imported such as books and research references)</w:t>
      </w:r>
    </w:p>
    <w:p w14:paraId="1EC0CF75" w14:textId="77777777" w:rsidR="00DD6509" w:rsidRDefault="00DD6509" w:rsidP="00DD6509">
      <w:pPr>
        <w:pStyle w:val="ListParagraph"/>
        <w:numPr>
          <w:ilvl w:val="2"/>
          <w:numId w:val="3"/>
        </w:numPr>
      </w:pPr>
      <w:r>
        <w:t xml:space="preserve">Can import from Endnote, Zotero or </w:t>
      </w:r>
      <w:proofErr w:type="spellStart"/>
      <w:r>
        <w:t>Refworks</w:t>
      </w:r>
      <w:proofErr w:type="spellEnd"/>
    </w:p>
    <w:p w14:paraId="65E38CA6" w14:textId="77777777" w:rsidR="00DB1B95" w:rsidRDefault="00DB1B95" w:rsidP="00E07877">
      <w:pPr>
        <w:pStyle w:val="ListParagraph"/>
        <w:numPr>
          <w:ilvl w:val="1"/>
          <w:numId w:val="3"/>
        </w:numPr>
      </w:pPr>
      <w:r>
        <w:t>Memos – for notes and insights</w:t>
      </w:r>
    </w:p>
    <w:p w14:paraId="6597B1A4" w14:textId="77777777" w:rsidR="00DD6509" w:rsidRDefault="00DD6509" w:rsidP="00DD6509">
      <w:pPr>
        <w:pStyle w:val="ListParagraph"/>
        <w:numPr>
          <w:ilvl w:val="2"/>
          <w:numId w:val="3"/>
        </w:numPr>
      </w:pPr>
      <w:r>
        <w:t>Can import or just create new as you code</w:t>
      </w:r>
    </w:p>
    <w:p w14:paraId="0786CBA8" w14:textId="77777777" w:rsidR="00DB1B95" w:rsidRDefault="00DB1B95" w:rsidP="00DB1B95">
      <w:pPr>
        <w:pStyle w:val="ListParagraph"/>
        <w:numPr>
          <w:ilvl w:val="0"/>
          <w:numId w:val="3"/>
        </w:numPr>
      </w:pPr>
      <w:r>
        <w:t>Creating Nodes (containers for gathering related materials</w:t>
      </w:r>
      <w:r w:rsidR="00DD6509">
        <w:t xml:space="preserve"> or a collection of “references” you get by coding</w:t>
      </w:r>
      <w:r>
        <w:t>)</w:t>
      </w:r>
    </w:p>
    <w:p w14:paraId="593F8ECC" w14:textId="77777777" w:rsidR="00DB1B95" w:rsidRDefault="00DD6509" w:rsidP="00DB1B95">
      <w:pPr>
        <w:pStyle w:val="ListParagraph"/>
        <w:numPr>
          <w:ilvl w:val="1"/>
          <w:numId w:val="3"/>
        </w:numPr>
      </w:pPr>
      <w:r>
        <w:t>Under Nodes you have</w:t>
      </w:r>
    </w:p>
    <w:p w14:paraId="76560CBC" w14:textId="77777777" w:rsidR="00DD6509" w:rsidRDefault="00DD6509" w:rsidP="00DD6509">
      <w:pPr>
        <w:pStyle w:val="ListParagraph"/>
        <w:numPr>
          <w:ilvl w:val="2"/>
          <w:numId w:val="3"/>
        </w:numPr>
      </w:pPr>
      <w:r>
        <w:t xml:space="preserve">Nodes </w:t>
      </w:r>
    </w:p>
    <w:p w14:paraId="5E338653" w14:textId="77777777" w:rsidR="00DD6509" w:rsidRDefault="00DD6509" w:rsidP="00DD6509">
      <w:pPr>
        <w:pStyle w:val="ListParagraph"/>
        <w:numPr>
          <w:ilvl w:val="2"/>
          <w:numId w:val="3"/>
        </w:numPr>
      </w:pPr>
      <w:r>
        <w:t>Relationships</w:t>
      </w:r>
    </w:p>
    <w:p w14:paraId="79B50C12" w14:textId="77777777" w:rsidR="00DD6509" w:rsidRDefault="00DD6509" w:rsidP="00DD6509">
      <w:pPr>
        <w:pStyle w:val="ListParagraph"/>
        <w:numPr>
          <w:ilvl w:val="2"/>
          <w:numId w:val="3"/>
        </w:numPr>
      </w:pPr>
      <w:r>
        <w:t>Node Matrices</w:t>
      </w:r>
    </w:p>
    <w:p w14:paraId="319CFA4A" w14:textId="77777777" w:rsidR="00DD6509" w:rsidRDefault="00DD6509" w:rsidP="00A501F7">
      <w:pPr>
        <w:pStyle w:val="ListParagraph"/>
        <w:numPr>
          <w:ilvl w:val="1"/>
          <w:numId w:val="3"/>
        </w:numPr>
      </w:pPr>
      <w:r>
        <w:t>You can set up a hierarchy of codes (parent to children)</w:t>
      </w:r>
    </w:p>
    <w:p w14:paraId="6E3AA426" w14:textId="77777777" w:rsidR="00E07877" w:rsidRDefault="00E07877" w:rsidP="00A272CC">
      <w:pPr>
        <w:pStyle w:val="ListParagraph"/>
        <w:ind w:left="1440"/>
      </w:pPr>
    </w:p>
    <w:p w14:paraId="5AB839A4" w14:textId="77777777" w:rsidR="00E07877" w:rsidRDefault="00E07877"/>
    <w:p w14:paraId="688841E3" w14:textId="77777777" w:rsidR="00E07877" w:rsidRDefault="00E07877"/>
    <w:p w14:paraId="4E547E3A" w14:textId="77777777" w:rsidR="00E07877" w:rsidRDefault="00E07877"/>
    <w:p w14:paraId="1A7B4BF7" w14:textId="77777777" w:rsidR="00E07877" w:rsidRPr="00E07877" w:rsidRDefault="00E07877"/>
    <w:p w14:paraId="071E14DB" w14:textId="77777777" w:rsidR="00E07877" w:rsidRPr="00E07877" w:rsidRDefault="00E07877"/>
    <w:p w14:paraId="2812CC09" w14:textId="77777777" w:rsidR="00E07877" w:rsidRPr="00E07877" w:rsidRDefault="00E07877" w:rsidP="00E07877">
      <w:pPr>
        <w:widowControl w:val="0"/>
        <w:autoSpaceDE w:val="0"/>
        <w:autoSpaceDN w:val="0"/>
        <w:adjustRightInd w:val="0"/>
        <w:rPr>
          <w:rFonts w:cs="Calibri"/>
        </w:rPr>
      </w:pPr>
      <w:r w:rsidRPr="00E07877">
        <w:rPr>
          <w:rFonts w:cs="Calibri"/>
          <w:b/>
          <w:bCs/>
        </w:rPr>
        <w:t xml:space="preserve">Donna Harp Ziegenfuss. </w:t>
      </w:r>
      <w:proofErr w:type="spellStart"/>
      <w:r w:rsidRPr="00E07877">
        <w:rPr>
          <w:rFonts w:cs="Calibri"/>
          <w:b/>
          <w:bCs/>
        </w:rPr>
        <w:t>Ed.D</w:t>
      </w:r>
      <w:proofErr w:type="spellEnd"/>
      <w:r w:rsidRPr="00E07877">
        <w:rPr>
          <w:rFonts w:cs="Calibri"/>
          <w:b/>
          <w:bCs/>
        </w:rPr>
        <w:t>.</w:t>
      </w:r>
    </w:p>
    <w:p w14:paraId="742A2AC4" w14:textId="499CE65C" w:rsidR="00E07877" w:rsidRDefault="00E07877" w:rsidP="00E07877">
      <w:pPr>
        <w:widowControl w:val="0"/>
        <w:autoSpaceDE w:val="0"/>
        <w:autoSpaceDN w:val="0"/>
        <w:adjustRightInd w:val="0"/>
        <w:rPr>
          <w:rFonts w:cs="Calibri"/>
          <w:i/>
          <w:iCs/>
        </w:rPr>
      </w:pPr>
      <w:r w:rsidRPr="00E07877">
        <w:rPr>
          <w:rFonts w:cs="Calibri"/>
          <w:i/>
          <w:iCs/>
        </w:rPr>
        <w:t>Associate Librarian</w:t>
      </w:r>
    </w:p>
    <w:p w14:paraId="16F59A08" w14:textId="1ED5EA6C" w:rsidR="00B007AE" w:rsidRDefault="00E07877" w:rsidP="00E07877">
      <w:pPr>
        <w:widowControl w:val="0"/>
        <w:autoSpaceDE w:val="0"/>
        <w:autoSpaceDN w:val="0"/>
        <w:adjustRightInd w:val="0"/>
        <w:rPr>
          <w:rFonts w:cs="Calibri"/>
        </w:rPr>
      </w:pPr>
      <w:r w:rsidRPr="00E07877">
        <w:rPr>
          <w:rFonts w:cs="Calibri"/>
        </w:rPr>
        <w:t xml:space="preserve">J. Willard Marriott </w:t>
      </w:r>
      <w:r w:rsidR="00B007AE">
        <w:rPr>
          <w:rFonts w:cs="Calibri"/>
        </w:rPr>
        <w:t>Library,</w:t>
      </w:r>
      <w:r w:rsidR="00A204BF">
        <w:rPr>
          <w:rFonts w:cs="Calibri"/>
        </w:rPr>
        <w:t xml:space="preserve"> 2110B</w:t>
      </w:r>
    </w:p>
    <w:p w14:paraId="7ADCE9C6" w14:textId="77777777" w:rsidR="00A204BF" w:rsidRPr="00E07877" w:rsidRDefault="00A204BF" w:rsidP="00A204BF">
      <w:pPr>
        <w:widowControl w:val="0"/>
        <w:autoSpaceDE w:val="0"/>
        <w:autoSpaceDN w:val="0"/>
        <w:adjustRightInd w:val="0"/>
        <w:rPr>
          <w:rFonts w:cs="Calibri"/>
        </w:rPr>
      </w:pPr>
      <w:r w:rsidRPr="00E07877">
        <w:rPr>
          <w:rFonts w:cs="Calibri"/>
        </w:rPr>
        <w:t>University of Utah</w:t>
      </w:r>
    </w:p>
    <w:p w14:paraId="08014705" w14:textId="77777777" w:rsidR="00A204BF" w:rsidRPr="00E07877" w:rsidRDefault="00A204BF" w:rsidP="00A204BF">
      <w:pPr>
        <w:widowControl w:val="0"/>
        <w:autoSpaceDE w:val="0"/>
        <w:autoSpaceDN w:val="0"/>
        <w:adjustRightInd w:val="0"/>
        <w:rPr>
          <w:rFonts w:cs="Calibri"/>
        </w:rPr>
      </w:pPr>
      <w:r w:rsidRPr="00E07877">
        <w:rPr>
          <w:rFonts w:cs="Calibri"/>
        </w:rPr>
        <w:t>Salt Lake City, UT 84112</w:t>
      </w:r>
    </w:p>
    <w:p w14:paraId="0F8EF86B" w14:textId="77777777" w:rsidR="00A204BF" w:rsidRDefault="00A204BF" w:rsidP="00E07877">
      <w:pPr>
        <w:widowControl w:val="0"/>
        <w:autoSpaceDE w:val="0"/>
        <w:autoSpaceDN w:val="0"/>
        <w:adjustRightInd w:val="0"/>
        <w:rPr>
          <w:rFonts w:cs="Calibri"/>
        </w:rPr>
      </w:pPr>
    </w:p>
    <w:p w14:paraId="54A34198" w14:textId="02F89E7A" w:rsidR="00A204BF" w:rsidRDefault="00A204BF" w:rsidP="00E07877">
      <w:pPr>
        <w:widowControl w:val="0"/>
        <w:autoSpaceDE w:val="0"/>
        <w:autoSpaceDN w:val="0"/>
        <w:adjustRightInd w:val="0"/>
        <w:rPr>
          <w:rFonts w:cs="Calibri"/>
        </w:rPr>
      </w:pPr>
      <w:r>
        <w:rPr>
          <w:rFonts w:cs="Calibri"/>
        </w:rPr>
        <w:t>Data Coordinator</w:t>
      </w:r>
    </w:p>
    <w:p w14:paraId="16E459C8" w14:textId="0980969E" w:rsidR="00A204BF" w:rsidRDefault="00A204BF" w:rsidP="00E07877">
      <w:pPr>
        <w:widowControl w:val="0"/>
        <w:autoSpaceDE w:val="0"/>
        <w:autoSpaceDN w:val="0"/>
        <w:adjustRightInd w:val="0"/>
        <w:rPr>
          <w:rFonts w:cs="Calibri"/>
        </w:rPr>
      </w:pPr>
      <w:r>
        <w:rPr>
          <w:rFonts w:cs="Calibri"/>
        </w:rPr>
        <w:t>National Library of Medicine, MCR</w:t>
      </w:r>
    </w:p>
    <w:p w14:paraId="6DC18C7C" w14:textId="64898AB7" w:rsidR="00E07877" w:rsidRDefault="00A204BF" w:rsidP="00E07877">
      <w:pPr>
        <w:widowControl w:val="0"/>
        <w:autoSpaceDE w:val="0"/>
        <w:autoSpaceDN w:val="0"/>
        <w:adjustRightInd w:val="0"/>
        <w:rPr>
          <w:rFonts w:cs="Calibri"/>
        </w:rPr>
      </w:pPr>
      <w:r>
        <w:rPr>
          <w:rFonts w:cs="Calibri"/>
        </w:rPr>
        <w:t>Eccles Library room 111</w:t>
      </w:r>
    </w:p>
    <w:p w14:paraId="0B9B73F0" w14:textId="77777777" w:rsidR="00A204BF" w:rsidRPr="00E07877" w:rsidRDefault="00A204BF" w:rsidP="00E07877">
      <w:pPr>
        <w:widowControl w:val="0"/>
        <w:autoSpaceDE w:val="0"/>
        <w:autoSpaceDN w:val="0"/>
        <w:adjustRightInd w:val="0"/>
        <w:rPr>
          <w:rFonts w:cs="Calibri"/>
        </w:rPr>
      </w:pPr>
    </w:p>
    <w:p w14:paraId="35375095" w14:textId="77777777" w:rsidR="00E07877" w:rsidRPr="00E07877" w:rsidRDefault="00E07877" w:rsidP="00E07877">
      <w:pPr>
        <w:widowControl w:val="0"/>
        <w:autoSpaceDE w:val="0"/>
        <w:autoSpaceDN w:val="0"/>
        <w:adjustRightInd w:val="0"/>
        <w:rPr>
          <w:rFonts w:cs="Calibri"/>
        </w:rPr>
      </w:pPr>
      <w:r w:rsidRPr="00E07877">
        <w:rPr>
          <w:rFonts w:cs="Calibri"/>
        </w:rPr>
        <w:t>Email: </w:t>
      </w:r>
      <w:hyperlink r:id="rId6" w:history="1">
        <w:r w:rsidRPr="00E07877">
          <w:rPr>
            <w:rFonts w:cs="Calibri"/>
            <w:color w:val="0010ED"/>
            <w:u w:val="single" w:color="0010ED"/>
          </w:rPr>
          <w:t>donna.ziegenfuss@utah.edu</w:t>
        </w:r>
      </w:hyperlink>
    </w:p>
    <w:p w14:paraId="261B2E62" w14:textId="77777777" w:rsidR="00E07877" w:rsidRPr="00E07877" w:rsidRDefault="00E07877" w:rsidP="00E07877">
      <w:r w:rsidRPr="00E07877">
        <w:rPr>
          <w:rFonts w:cs="Calibri"/>
        </w:rPr>
        <w:t>Phone: 801-585-0542</w:t>
      </w:r>
    </w:p>
    <w:sectPr w:rsidR="00E07877" w:rsidRPr="00E07877" w:rsidSect="00740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3A7"/>
    <w:multiLevelType w:val="hybridMultilevel"/>
    <w:tmpl w:val="603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7DAD"/>
    <w:multiLevelType w:val="hybridMultilevel"/>
    <w:tmpl w:val="30B60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C38"/>
    <w:multiLevelType w:val="hybridMultilevel"/>
    <w:tmpl w:val="C4A6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65445"/>
    <w:multiLevelType w:val="hybridMultilevel"/>
    <w:tmpl w:val="6170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77"/>
    <w:rsid w:val="0074016D"/>
    <w:rsid w:val="007D67CF"/>
    <w:rsid w:val="008474C9"/>
    <w:rsid w:val="00A204BF"/>
    <w:rsid w:val="00A272CC"/>
    <w:rsid w:val="00A501F7"/>
    <w:rsid w:val="00B007AE"/>
    <w:rsid w:val="00DB1B95"/>
    <w:rsid w:val="00DD6509"/>
    <w:rsid w:val="00E0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A4355"/>
  <w14:defaultImageDpi w14:val="300"/>
  <w15:docId w15:val="{965702C1-FBDF-8144-8A38-D2FC4FF5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77"/>
    <w:pPr>
      <w:ind w:left="720"/>
      <w:contextualSpacing/>
    </w:pPr>
  </w:style>
  <w:style w:type="character" w:styleId="Hyperlink">
    <w:name w:val="Hyperlink"/>
    <w:basedOn w:val="DefaultParagraphFont"/>
    <w:uiPriority w:val="99"/>
    <w:unhideWhenUsed/>
    <w:rsid w:val="00A272CC"/>
    <w:rPr>
      <w:color w:val="0000FF" w:themeColor="hyperlink"/>
      <w:u w:val="single"/>
    </w:rPr>
  </w:style>
  <w:style w:type="character" w:styleId="FollowedHyperlink">
    <w:name w:val="FollowedHyperlink"/>
    <w:basedOn w:val="DefaultParagraphFont"/>
    <w:uiPriority w:val="99"/>
    <w:semiHidden/>
    <w:unhideWhenUsed/>
    <w:rsid w:val="00A27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ziegenfuss@utah.edu" TargetMode="External"/><Relationship Id="rId5" Type="http://schemas.openxmlformats.org/officeDocument/2006/relationships/hyperlink" Target="http://campusguides.lib.utah.edu/nviv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Ziegenfuss</dc:creator>
  <cp:keywords/>
  <dc:description/>
  <cp:lastModifiedBy>Donna Harp Ziegenfuss</cp:lastModifiedBy>
  <cp:revision>2</cp:revision>
  <cp:lastPrinted>2014-01-20T23:57:00Z</cp:lastPrinted>
  <dcterms:created xsi:type="dcterms:W3CDTF">2019-03-06T16:30:00Z</dcterms:created>
  <dcterms:modified xsi:type="dcterms:W3CDTF">2019-03-06T16:30:00Z</dcterms:modified>
</cp:coreProperties>
</file>